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BA" w:rsidRDefault="00F568BA" w:rsidP="00F568BA">
      <w:pPr>
        <w:pStyle w:val="Retraitcorpsdetexte3"/>
        <w:tabs>
          <w:tab w:val="left" w:pos="1418"/>
          <w:tab w:val="left" w:pos="1560"/>
        </w:tabs>
        <w:ind w:left="0" w:firstLine="0"/>
        <w:jc w:val="center"/>
        <w:rPr>
          <w:b/>
          <w:bCs/>
          <w:sz w:val="40"/>
        </w:rPr>
      </w:pPr>
      <w:bookmarkStart w:id="0" w:name="_GoBack"/>
      <w:bookmarkEnd w:id="0"/>
      <w:r>
        <w:rPr>
          <w:b/>
          <w:bCs/>
          <w:sz w:val="40"/>
        </w:rPr>
        <w:t>CONTRAT</w:t>
      </w:r>
      <w:r>
        <w:rPr>
          <w:b/>
          <w:bCs/>
          <w:sz w:val="40"/>
        </w:rPr>
        <w:sym w:font="Arial Alternative" w:char="F02D"/>
      </w:r>
      <w:r>
        <w:rPr>
          <w:b/>
          <w:bCs/>
          <w:sz w:val="40"/>
        </w:rPr>
        <w:t xml:space="preserve">TYPE </w:t>
      </w:r>
    </w:p>
    <w:p w:rsidR="00F568BA" w:rsidRDefault="00F568BA" w:rsidP="00F568BA">
      <w:pPr>
        <w:pStyle w:val="Retraitcorpsdetexte3"/>
        <w:tabs>
          <w:tab w:val="left" w:pos="1418"/>
          <w:tab w:val="left" w:pos="1560"/>
        </w:tabs>
        <w:ind w:left="0" w:firstLine="0"/>
        <w:jc w:val="center"/>
        <w:rPr>
          <w:b/>
          <w:bCs/>
          <w:sz w:val="40"/>
        </w:rPr>
      </w:pPr>
      <w:r>
        <w:rPr>
          <w:b/>
          <w:bCs/>
          <w:sz w:val="40"/>
        </w:rPr>
        <w:t>ARCHITECTE</w:t>
      </w:r>
      <w:r>
        <w:rPr>
          <w:b/>
          <w:bCs/>
          <w:sz w:val="40"/>
        </w:rPr>
        <w:sym w:font="Arial Alternative" w:char="F02D"/>
      </w:r>
      <w:r>
        <w:rPr>
          <w:b/>
          <w:bCs/>
          <w:sz w:val="40"/>
        </w:rPr>
        <w:t>MAÎTRE DE L’OUVRAGE</w:t>
      </w:r>
    </w:p>
    <w:p w:rsidR="00F568BA" w:rsidRDefault="00F568BA" w:rsidP="00F568BA">
      <w:pPr>
        <w:pStyle w:val="Retraitcorpsdetexte3"/>
        <w:tabs>
          <w:tab w:val="left" w:pos="1418"/>
          <w:tab w:val="left" w:pos="1560"/>
        </w:tabs>
        <w:ind w:left="0" w:firstLine="0"/>
        <w:jc w:val="center"/>
        <w:rPr>
          <w:b/>
          <w:bCs/>
          <w:sz w:val="36"/>
        </w:rPr>
      </w:pPr>
    </w:p>
    <w:p w:rsidR="00F568BA" w:rsidRDefault="00D66C49" w:rsidP="00F568BA">
      <w:pPr>
        <w:pStyle w:val="Retraitcorpsdetexte3"/>
        <w:tabs>
          <w:tab w:val="left" w:pos="1418"/>
          <w:tab w:val="left" w:pos="1560"/>
        </w:tabs>
        <w:ind w:left="0" w:firstLine="0"/>
        <w:jc w:val="center"/>
        <w:rPr>
          <w:b/>
          <w:bCs/>
          <w:sz w:val="36"/>
        </w:rPr>
      </w:pPr>
      <w:r>
        <w:rPr>
          <w:b/>
          <w:bCs/>
          <w:noProof/>
          <w:sz w:val="20"/>
        </w:rPr>
        <w:pict>
          <v:rect id="_x0000_s1026" style="position:absolute;left:0;text-align:left;margin-left:96.5pt;margin-top:6.05pt;width:333pt;height:63pt;z-index:251660288">
            <v:textbox style="mso-next-textbox:#_x0000_s1026">
              <w:txbxContent>
                <w:p w:rsidR="00F568BA" w:rsidRDefault="00F568BA" w:rsidP="00F568BA">
                  <w:pPr>
                    <w:jc w:val="center"/>
                    <w:rPr>
                      <w:sz w:val="16"/>
                    </w:rPr>
                  </w:pPr>
                </w:p>
                <w:p w:rsidR="00F568BA" w:rsidRDefault="00F568BA" w:rsidP="00F568BA">
                  <w:pPr>
                    <w:jc w:val="center"/>
                    <w:rPr>
                      <w:sz w:val="22"/>
                    </w:rPr>
                  </w:pPr>
                  <w:r>
                    <w:rPr>
                      <w:sz w:val="22"/>
                    </w:rPr>
                    <w:t>Contrat type « architecte-maître de l’ouvrage »</w:t>
                  </w:r>
                </w:p>
                <w:p w:rsidR="00F568BA" w:rsidRDefault="00F568BA" w:rsidP="00F568BA">
                  <w:pPr>
                    <w:jc w:val="center"/>
                    <w:rPr>
                      <w:sz w:val="22"/>
                    </w:rPr>
                  </w:pPr>
                  <w:r>
                    <w:rPr>
                      <w:sz w:val="22"/>
                    </w:rPr>
                    <w:t>Adopté par le Conseil de l’Ordre des Architectes,</w:t>
                  </w:r>
                </w:p>
                <w:p w:rsidR="00F568BA" w:rsidRDefault="00473FC1" w:rsidP="00473FC1">
                  <w:pPr>
                    <w:jc w:val="center"/>
                    <w:rPr>
                      <w:sz w:val="22"/>
                    </w:rPr>
                  </w:pPr>
                  <w:r>
                    <w:rPr>
                      <w:sz w:val="22"/>
                    </w:rPr>
                    <w:t>De la Wilaya de Béjaia</w:t>
                  </w:r>
                </w:p>
              </w:txbxContent>
            </v:textbox>
          </v:rect>
        </w:pict>
      </w:r>
    </w:p>
    <w:p w:rsidR="00F568BA" w:rsidRDefault="00F568BA" w:rsidP="00F568BA">
      <w:pPr>
        <w:pStyle w:val="Retraitcorpsdetexte3"/>
        <w:tabs>
          <w:tab w:val="left" w:pos="1418"/>
          <w:tab w:val="left" w:pos="1560"/>
        </w:tabs>
        <w:ind w:left="0" w:firstLine="0"/>
        <w:jc w:val="center"/>
        <w:rPr>
          <w:b/>
          <w:bCs/>
          <w:sz w:val="36"/>
        </w:rPr>
      </w:pPr>
    </w:p>
    <w:p w:rsidR="00F568BA" w:rsidRDefault="00F568BA" w:rsidP="00F568BA">
      <w:pPr>
        <w:pStyle w:val="Retraitcorpsdetexte3"/>
        <w:tabs>
          <w:tab w:val="left" w:pos="1418"/>
          <w:tab w:val="left" w:pos="1560"/>
        </w:tabs>
        <w:ind w:left="0" w:firstLine="0"/>
        <w:jc w:val="center"/>
        <w:rPr>
          <w:b/>
          <w:bCs/>
          <w:sz w:val="36"/>
        </w:rPr>
      </w:pPr>
    </w:p>
    <w:p w:rsidR="00F568BA" w:rsidRDefault="00F568BA" w:rsidP="00F568BA">
      <w:pPr>
        <w:pStyle w:val="Retraitcorpsdetexte3"/>
        <w:tabs>
          <w:tab w:val="left" w:pos="1418"/>
          <w:tab w:val="left" w:pos="1560"/>
        </w:tabs>
        <w:ind w:left="0" w:firstLine="0"/>
        <w:rPr>
          <w:b/>
          <w:bCs/>
          <w:sz w:val="40"/>
        </w:rPr>
      </w:pPr>
    </w:p>
    <w:p w:rsidR="00F568BA" w:rsidRDefault="00F568BA" w:rsidP="00F568BA">
      <w:pPr>
        <w:pStyle w:val="Retraitcorpsdetexte3"/>
        <w:tabs>
          <w:tab w:val="left" w:pos="1418"/>
          <w:tab w:val="left" w:pos="1560"/>
        </w:tabs>
        <w:ind w:left="0" w:firstLine="0"/>
      </w:pPr>
      <w:r>
        <w:t>Entre les soussignés :</w:t>
      </w:r>
    </w:p>
    <w:p w:rsidR="00F568BA" w:rsidRDefault="00F568BA" w:rsidP="00F568BA">
      <w:pPr>
        <w:pStyle w:val="Retraitcorpsdetexte3"/>
        <w:tabs>
          <w:tab w:val="left" w:pos="1418"/>
          <w:tab w:val="left" w:pos="1560"/>
        </w:tabs>
        <w:ind w:left="0" w:firstLine="0"/>
      </w:pPr>
      <w:r>
        <w:t xml:space="preserve">   M. ………………………, ci-dessous dénommé : Maître de l’ouvrage,</w:t>
      </w:r>
    </w:p>
    <w:p w:rsidR="00F568BA" w:rsidRDefault="00F568BA" w:rsidP="00F568BA">
      <w:pPr>
        <w:pStyle w:val="Retraitcorpsdetexte3"/>
        <w:tabs>
          <w:tab w:val="left" w:pos="1418"/>
          <w:tab w:val="left" w:pos="1560"/>
        </w:tabs>
        <w:ind w:left="0" w:firstLine="0"/>
      </w:pPr>
      <w:r>
        <w:t xml:space="preserve">   Né le ……………  à ………………………demeurant à ………………………………………………. d’une part, et</w:t>
      </w:r>
    </w:p>
    <w:p w:rsidR="00F568BA" w:rsidRDefault="00F568BA" w:rsidP="00F568BA">
      <w:pPr>
        <w:pStyle w:val="Retraitcorpsdetexte3"/>
        <w:tabs>
          <w:tab w:val="left" w:pos="1418"/>
          <w:tab w:val="left" w:pos="1560"/>
        </w:tabs>
        <w:ind w:left="0" w:firstLine="0"/>
      </w:pPr>
      <w:r>
        <w:t xml:space="preserve">   M. </w:t>
      </w:r>
      <w:proofErr w:type="gramStart"/>
      <w:r>
        <w:t>………………………...,</w:t>
      </w:r>
      <w:proofErr w:type="gramEnd"/>
      <w:r>
        <w:t xml:space="preserve"> architecte élisant domicile à ………………………………………………. et inscrit au Tableau de l’Ordre des architectes de la circonscription de ……………………. sous le numéro ……………………, ci-dessous désigné « l’architecte »,                                                                                                                d’autre part,</w:t>
      </w:r>
    </w:p>
    <w:p w:rsidR="00F568BA" w:rsidRDefault="00F568BA" w:rsidP="00F568BA">
      <w:pPr>
        <w:pStyle w:val="Retraitcorpsdetexte3"/>
        <w:tabs>
          <w:tab w:val="left" w:pos="1418"/>
          <w:tab w:val="left" w:pos="1560"/>
        </w:tabs>
        <w:ind w:left="0" w:firstLine="0"/>
      </w:pPr>
      <w:r>
        <w:t xml:space="preserve">   Il a été convenu ce qui suit :</w:t>
      </w:r>
    </w:p>
    <w:p w:rsidR="00F568BA" w:rsidRDefault="00F568BA" w:rsidP="00F568BA">
      <w:pPr>
        <w:pStyle w:val="Retraitcorpsdetexte3"/>
        <w:tabs>
          <w:tab w:val="left" w:pos="1418"/>
          <w:tab w:val="left" w:pos="1560"/>
        </w:tabs>
        <w:ind w:left="0" w:firstLine="0"/>
      </w:pPr>
    </w:p>
    <w:p w:rsidR="00F568BA" w:rsidRDefault="00F568BA" w:rsidP="00F568BA">
      <w:pPr>
        <w:pStyle w:val="Retraitcorpsdetexte3"/>
        <w:tabs>
          <w:tab w:val="left" w:pos="1418"/>
          <w:tab w:val="left" w:pos="1560"/>
        </w:tabs>
        <w:ind w:left="0" w:firstLine="0"/>
        <w:rPr>
          <w:b/>
          <w:bCs/>
          <w:sz w:val="28"/>
        </w:rPr>
      </w:pPr>
      <w:r>
        <w:rPr>
          <w:b/>
          <w:bCs/>
        </w:rPr>
        <w:tab/>
      </w:r>
      <w:r>
        <w:rPr>
          <w:b/>
          <w:bCs/>
          <w:sz w:val="28"/>
        </w:rPr>
        <w:t>Objet du contrat</w:t>
      </w:r>
    </w:p>
    <w:p w:rsidR="00F568BA" w:rsidRDefault="00F568BA" w:rsidP="00F568BA">
      <w:pPr>
        <w:pStyle w:val="Retraitcorpsdetexte3"/>
        <w:tabs>
          <w:tab w:val="left" w:pos="1418"/>
          <w:tab w:val="left" w:pos="1560"/>
        </w:tabs>
        <w:ind w:left="0" w:firstLine="0"/>
        <w:rPr>
          <w:b/>
          <w:bCs/>
        </w:rPr>
      </w:pPr>
    </w:p>
    <w:p w:rsidR="00F568BA" w:rsidRDefault="00F568BA" w:rsidP="00F568BA">
      <w:pPr>
        <w:pStyle w:val="Retraitcorpsdetexte3"/>
        <w:tabs>
          <w:tab w:val="left" w:pos="1418"/>
          <w:tab w:val="left" w:pos="1560"/>
        </w:tabs>
        <w:ind w:left="2124" w:hanging="2124"/>
        <w:jc w:val="right"/>
      </w:pPr>
      <w:r>
        <w:rPr>
          <w:b/>
          <w:bCs/>
          <w:u w:val="single"/>
        </w:rPr>
        <w:t>ARTICLE 01 :</w:t>
      </w:r>
      <w:r>
        <w:tab/>
      </w:r>
      <w:r>
        <w:tab/>
      </w:r>
      <w:r>
        <w:tab/>
        <w:t>Le présent contrat a pour objet l’opération suivante : ………………………………………… concernant l’immeuble situé à ………………………………………………………………. (Adresse exacte).</w:t>
      </w:r>
    </w:p>
    <w:p w:rsidR="00F568BA" w:rsidRDefault="00F568BA" w:rsidP="00F568BA">
      <w:pPr>
        <w:pStyle w:val="Retraitcorpsdetexte3"/>
        <w:tabs>
          <w:tab w:val="left" w:pos="1418"/>
          <w:tab w:val="left" w:pos="1560"/>
        </w:tabs>
        <w:ind w:left="2124" w:hanging="2124"/>
      </w:pPr>
    </w:p>
    <w:p w:rsidR="00F568BA" w:rsidRDefault="00F568BA" w:rsidP="00F568BA">
      <w:pPr>
        <w:pStyle w:val="Retraitcorpsdetexte3"/>
        <w:tabs>
          <w:tab w:val="left" w:pos="1418"/>
          <w:tab w:val="left" w:pos="1560"/>
        </w:tabs>
        <w:ind w:left="2124" w:hanging="2124"/>
        <w:rPr>
          <w:b/>
          <w:bCs/>
          <w:sz w:val="28"/>
        </w:rPr>
      </w:pPr>
      <w:r>
        <w:rPr>
          <w:b/>
          <w:bCs/>
        </w:rPr>
        <w:tab/>
      </w:r>
      <w:r>
        <w:rPr>
          <w:b/>
          <w:bCs/>
          <w:sz w:val="28"/>
        </w:rPr>
        <w:t>Missions</w:t>
      </w:r>
    </w:p>
    <w:p w:rsidR="00F568BA" w:rsidRDefault="00F568BA" w:rsidP="00F568BA">
      <w:pPr>
        <w:pStyle w:val="Retraitcorpsdetexte3"/>
        <w:tabs>
          <w:tab w:val="left" w:pos="1418"/>
          <w:tab w:val="left" w:pos="1560"/>
        </w:tabs>
        <w:ind w:left="2124" w:hanging="2124"/>
        <w:rPr>
          <w:b/>
          <w:bCs/>
        </w:rPr>
      </w:pPr>
    </w:p>
    <w:p w:rsidR="00F568BA" w:rsidRDefault="00F568BA" w:rsidP="00F568BA">
      <w:pPr>
        <w:pStyle w:val="Retraitcorpsdetexte3"/>
        <w:tabs>
          <w:tab w:val="left" w:pos="1418"/>
          <w:tab w:val="left" w:pos="1560"/>
        </w:tabs>
        <w:ind w:left="2124" w:hanging="2124"/>
      </w:pPr>
      <w:r>
        <w:rPr>
          <w:b/>
          <w:bCs/>
          <w:u w:val="single"/>
        </w:rPr>
        <w:t>ARTICLE 02 :</w:t>
      </w:r>
      <w:r>
        <w:tab/>
      </w:r>
      <w:r>
        <w:tab/>
      </w:r>
      <w:r>
        <w:tab/>
        <w:t>Dans le cadre de la mission de conception générale caractérisant sa profession, l’architecte est chargé, pour le compte du maître de l’ouvrage et dans les conditions précisées ci-dessous (1) :</w:t>
      </w:r>
    </w:p>
    <w:p w:rsidR="00F568BA" w:rsidRDefault="00F568BA" w:rsidP="00F568BA">
      <w:pPr>
        <w:pStyle w:val="Retraitcorpsdetexte3"/>
        <w:numPr>
          <w:ilvl w:val="1"/>
          <w:numId w:val="1"/>
        </w:numPr>
        <w:tabs>
          <w:tab w:val="left" w:pos="1418"/>
          <w:tab w:val="left" w:pos="1560"/>
        </w:tabs>
        <w:rPr>
          <w:b/>
          <w:bCs/>
        </w:rPr>
      </w:pPr>
      <w:r>
        <w:rPr>
          <w:b/>
          <w:bCs/>
        </w:rPr>
        <w:t>Travaux à forfait</w:t>
      </w:r>
    </w:p>
    <w:p w:rsidR="00F568BA" w:rsidRDefault="00F568BA" w:rsidP="00F568BA">
      <w:pPr>
        <w:pStyle w:val="Retraitcorpsdetexte3"/>
        <w:tabs>
          <w:tab w:val="left" w:pos="1418"/>
          <w:tab w:val="left" w:pos="1560"/>
        </w:tabs>
        <w:ind w:left="2850" w:firstLine="0"/>
        <w:rPr>
          <w:b/>
          <w:bCs/>
          <w:sz w:val="16"/>
        </w:rPr>
      </w:pPr>
    </w:p>
    <w:p w:rsidR="00F568BA" w:rsidRDefault="00F568BA" w:rsidP="00F568BA">
      <w:pPr>
        <w:pStyle w:val="Retraitcorpsdetexte3"/>
        <w:tabs>
          <w:tab w:val="left" w:pos="1418"/>
          <w:tab w:val="left" w:pos="1560"/>
        </w:tabs>
        <w:ind w:left="2124" w:firstLine="0"/>
      </w:pPr>
      <w:r>
        <w:t xml:space="preserve">   1° De l’étude et l’établissement des plans, devis descriptifs, estimations sommaires,  comprenant :</w:t>
      </w:r>
    </w:p>
    <w:p w:rsidR="00F568BA" w:rsidRDefault="00F568BA" w:rsidP="00F568BA">
      <w:pPr>
        <w:pStyle w:val="Retraitcorpsdetexte3"/>
        <w:tabs>
          <w:tab w:val="left" w:pos="1418"/>
          <w:tab w:val="left" w:pos="1560"/>
        </w:tabs>
        <w:ind w:left="0" w:firstLine="0"/>
      </w:pPr>
      <w:r>
        <w:rPr>
          <w:i/>
          <w:iCs/>
        </w:rPr>
        <w:tab/>
      </w:r>
      <w:r>
        <w:rPr>
          <w:i/>
          <w:iCs/>
        </w:rPr>
        <w:tab/>
      </w:r>
      <w:r>
        <w:rPr>
          <w:i/>
          <w:iCs/>
        </w:rPr>
        <w:tab/>
        <w:t xml:space="preserve">a) </w:t>
      </w:r>
      <w:r>
        <w:t>Esquisses, études préliminaires de l’opération avec estimation sommaire;</w:t>
      </w:r>
    </w:p>
    <w:p w:rsidR="00F568BA" w:rsidRDefault="00F568BA" w:rsidP="00F568BA">
      <w:pPr>
        <w:pStyle w:val="Retraitcorpsdetexte3"/>
        <w:tabs>
          <w:tab w:val="left" w:pos="1418"/>
          <w:tab w:val="left" w:pos="1560"/>
        </w:tabs>
        <w:ind w:left="0" w:firstLine="0"/>
      </w:pPr>
      <w:r>
        <w:tab/>
      </w:r>
      <w:r>
        <w:tab/>
      </w:r>
      <w:r>
        <w:tab/>
      </w:r>
      <w:r>
        <w:rPr>
          <w:i/>
          <w:iCs/>
        </w:rPr>
        <w:t>b</w:t>
      </w:r>
      <w:r>
        <w:t>) Avant-projet et estimation sommaire;</w:t>
      </w:r>
    </w:p>
    <w:p w:rsidR="00F568BA" w:rsidRDefault="00F568BA" w:rsidP="00F568BA">
      <w:pPr>
        <w:pStyle w:val="Retraitcorpsdetexte3"/>
        <w:tabs>
          <w:tab w:val="left" w:pos="1418"/>
          <w:tab w:val="left" w:pos="1560"/>
        </w:tabs>
        <w:ind w:left="0" w:firstLine="0"/>
      </w:pPr>
      <w:r>
        <w:tab/>
      </w:r>
      <w:r>
        <w:tab/>
      </w:r>
      <w:r>
        <w:tab/>
        <w:t>c) Contrôle et exécution plans architectural ;</w:t>
      </w:r>
    </w:p>
    <w:p w:rsidR="00F568BA" w:rsidRDefault="00F568BA" w:rsidP="00F568BA">
      <w:pPr>
        <w:pStyle w:val="Retraitcorpsdetexte3"/>
        <w:tabs>
          <w:tab w:val="left" w:pos="1418"/>
          <w:tab w:val="left" w:pos="1560"/>
        </w:tabs>
        <w:ind w:left="2130" w:firstLine="0"/>
      </w:pPr>
    </w:p>
    <w:p w:rsidR="00F568BA" w:rsidRDefault="00F568BA" w:rsidP="00F568BA">
      <w:pPr>
        <w:pStyle w:val="Retraitcorpsdetexte3"/>
        <w:tabs>
          <w:tab w:val="left" w:pos="1418"/>
          <w:tab w:val="left" w:pos="1560"/>
        </w:tabs>
        <w:ind w:left="2130" w:firstLine="0"/>
      </w:pPr>
    </w:p>
    <w:p w:rsidR="00F568BA" w:rsidRDefault="00F568BA" w:rsidP="00F568BA">
      <w:pPr>
        <w:pStyle w:val="Retraitcorpsdetexte3"/>
        <w:numPr>
          <w:ilvl w:val="1"/>
          <w:numId w:val="1"/>
        </w:numPr>
        <w:tabs>
          <w:tab w:val="left" w:pos="1418"/>
          <w:tab w:val="left" w:pos="1560"/>
        </w:tabs>
        <w:rPr>
          <w:b/>
          <w:bCs/>
        </w:rPr>
      </w:pPr>
      <w:r>
        <w:rPr>
          <w:b/>
          <w:bCs/>
        </w:rPr>
        <w:t>Travaux au métré</w:t>
      </w:r>
    </w:p>
    <w:p w:rsidR="00F568BA" w:rsidRDefault="00F568BA" w:rsidP="00F568BA">
      <w:pPr>
        <w:pStyle w:val="Retraitcorpsdetexte3"/>
        <w:tabs>
          <w:tab w:val="left" w:pos="1418"/>
          <w:tab w:val="left" w:pos="1560"/>
        </w:tabs>
        <w:ind w:left="2850" w:firstLine="0"/>
        <w:rPr>
          <w:b/>
          <w:bCs/>
          <w:sz w:val="16"/>
        </w:rPr>
      </w:pPr>
    </w:p>
    <w:p w:rsidR="00F568BA" w:rsidRDefault="00F568BA" w:rsidP="00F568BA">
      <w:pPr>
        <w:pStyle w:val="Retraitcorpsdetexte3"/>
        <w:tabs>
          <w:tab w:val="left" w:pos="1418"/>
          <w:tab w:val="left" w:pos="1560"/>
        </w:tabs>
        <w:ind w:left="2124" w:firstLine="0"/>
      </w:pPr>
      <w:r>
        <w:tab/>
        <w:t>1° De l’étude et l’établissement des plans, devis descriptifs, estimations sommaires,  comprenant :</w:t>
      </w:r>
    </w:p>
    <w:p w:rsidR="00F568BA" w:rsidRDefault="00F568BA" w:rsidP="00F568BA">
      <w:pPr>
        <w:pStyle w:val="Retraitcorpsdetexte3"/>
        <w:tabs>
          <w:tab w:val="left" w:pos="1418"/>
          <w:tab w:val="left" w:pos="1560"/>
        </w:tabs>
        <w:ind w:left="0" w:firstLine="0"/>
      </w:pPr>
      <w:r>
        <w:rPr>
          <w:i/>
          <w:iCs/>
        </w:rPr>
        <w:tab/>
      </w:r>
      <w:r>
        <w:rPr>
          <w:i/>
          <w:iCs/>
        </w:rPr>
        <w:tab/>
      </w:r>
      <w:r>
        <w:rPr>
          <w:i/>
          <w:iCs/>
        </w:rPr>
        <w:tab/>
        <w:t xml:space="preserve">a) </w:t>
      </w:r>
      <w:r>
        <w:t>Esquisses, études préliminaires de l’opération avec estimation sommaire;</w:t>
      </w:r>
    </w:p>
    <w:p w:rsidR="00F568BA" w:rsidRDefault="00F568BA" w:rsidP="00F568BA">
      <w:pPr>
        <w:pStyle w:val="Retraitcorpsdetexte3"/>
        <w:tabs>
          <w:tab w:val="left" w:pos="1418"/>
          <w:tab w:val="left" w:pos="1560"/>
        </w:tabs>
        <w:ind w:left="0" w:firstLine="0"/>
      </w:pPr>
      <w:r>
        <w:tab/>
      </w:r>
      <w:r>
        <w:tab/>
      </w:r>
      <w:r>
        <w:tab/>
      </w:r>
      <w:r>
        <w:rPr>
          <w:i/>
          <w:iCs/>
        </w:rPr>
        <w:t>b</w:t>
      </w:r>
      <w:r>
        <w:t>) Avant-projet et estimation sommaire;</w:t>
      </w:r>
    </w:p>
    <w:p w:rsidR="00F568BA" w:rsidRDefault="00F568BA" w:rsidP="00F568BA">
      <w:pPr>
        <w:pStyle w:val="Retraitcorpsdetexte3"/>
        <w:tabs>
          <w:tab w:val="left" w:pos="1418"/>
          <w:tab w:val="left" w:pos="1560"/>
        </w:tabs>
        <w:ind w:left="0" w:firstLine="0"/>
      </w:pPr>
      <w:r>
        <w:tab/>
      </w:r>
      <w:r>
        <w:tab/>
      </w:r>
      <w:r>
        <w:tab/>
        <w:t>c) Contrôle et exécution plans architectural ;</w:t>
      </w:r>
    </w:p>
    <w:p w:rsidR="00F568BA" w:rsidRDefault="00F568BA" w:rsidP="00F568BA">
      <w:pPr>
        <w:pStyle w:val="Retraitcorpsdetexte3"/>
        <w:tabs>
          <w:tab w:val="left" w:pos="1418"/>
          <w:tab w:val="left" w:pos="1560"/>
          <w:tab w:val="left" w:pos="2127"/>
        </w:tabs>
        <w:ind w:left="2124" w:firstLine="0"/>
      </w:pPr>
      <w:r>
        <w:t>.</w:t>
      </w:r>
    </w:p>
    <w:p w:rsidR="00F568BA" w:rsidRDefault="00F568BA" w:rsidP="00F568BA">
      <w:pPr>
        <w:pStyle w:val="Retraitcorpsdetexte3"/>
        <w:tabs>
          <w:tab w:val="left" w:pos="1418"/>
          <w:tab w:val="left" w:pos="1560"/>
          <w:tab w:val="left" w:pos="2127"/>
        </w:tabs>
        <w:ind w:left="2124" w:firstLine="0"/>
      </w:pPr>
    </w:p>
    <w:p w:rsidR="00F568BA" w:rsidRDefault="00F568BA" w:rsidP="00F568BA">
      <w:pPr>
        <w:pStyle w:val="Retraitcorpsdetexte3"/>
        <w:tabs>
          <w:tab w:val="left" w:pos="1418"/>
          <w:tab w:val="left" w:pos="1560"/>
          <w:tab w:val="left" w:pos="2127"/>
        </w:tabs>
        <w:ind w:left="2124" w:firstLine="0"/>
      </w:pPr>
    </w:p>
    <w:p w:rsidR="00F568BA" w:rsidRDefault="00F568BA" w:rsidP="00F568BA">
      <w:pPr>
        <w:pStyle w:val="Retraitcorpsdetexte3"/>
        <w:tabs>
          <w:tab w:val="left" w:pos="1418"/>
          <w:tab w:val="left" w:pos="1560"/>
          <w:tab w:val="left" w:pos="2127"/>
        </w:tabs>
        <w:ind w:left="2124" w:firstLine="0"/>
      </w:pPr>
    </w:p>
    <w:p w:rsidR="00F568BA" w:rsidRDefault="00F568BA" w:rsidP="00F568BA">
      <w:pPr>
        <w:pStyle w:val="Retraitcorpsdetexte3"/>
        <w:tabs>
          <w:tab w:val="left" w:pos="1418"/>
          <w:tab w:val="left" w:pos="1560"/>
          <w:tab w:val="left" w:pos="2127"/>
        </w:tabs>
        <w:ind w:left="2124" w:firstLine="0"/>
      </w:pPr>
    </w:p>
    <w:p w:rsidR="00F568BA" w:rsidRDefault="00F568BA" w:rsidP="00F568BA">
      <w:pPr>
        <w:pStyle w:val="Retraitcorpsdetexte3"/>
        <w:tabs>
          <w:tab w:val="left" w:pos="1418"/>
          <w:tab w:val="left" w:pos="1560"/>
          <w:tab w:val="left" w:pos="2127"/>
        </w:tabs>
        <w:ind w:left="2124" w:firstLine="0"/>
      </w:pPr>
    </w:p>
    <w:p w:rsidR="00F568BA" w:rsidRDefault="00F568BA" w:rsidP="00F568BA">
      <w:pPr>
        <w:pStyle w:val="Retraitcorpsdetexte3"/>
        <w:tabs>
          <w:tab w:val="left" w:pos="1418"/>
          <w:tab w:val="left" w:pos="1560"/>
          <w:tab w:val="left" w:pos="2127"/>
        </w:tabs>
        <w:ind w:left="2124" w:firstLine="0"/>
      </w:pPr>
      <w:r>
        <w:t xml:space="preserve">   Rayer les mentions inutiles et parapher en marge.</w:t>
      </w:r>
    </w:p>
    <w:p w:rsidR="00F568BA" w:rsidRDefault="00F568BA" w:rsidP="00F568BA">
      <w:pPr>
        <w:pStyle w:val="Retraitcorpsdetexte3"/>
        <w:numPr>
          <w:ilvl w:val="1"/>
          <w:numId w:val="1"/>
        </w:numPr>
        <w:tabs>
          <w:tab w:val="left" w:pos="1418"/>
          <w:tab w:val="left" w:pos="1560"/>
          <w:tab w:val="left" w:pos="2127"/>
        </w:tabs>
        <w:rPr>
          <w:b/>
          <w:bCs/>
        </w:rPr>
      </w:pPr>
      <w:r>
        <w:rPr>
          <w:b/>
          <w:bCs/>
        </w:rPr>
        <w:t>(2).  . . . . . . . .  . . . . . . . . . . .  . . .</w:t>
      </w:r>
    </w:p>
    <w:p w:rsidR="00F568BA" w:rsidRDefault="00F568BA" w:rsidP="00F568BA">
      <w:pPr>
        <w:pStyle w:val="Retraitcorpsdetexte3"/>
        <w:tabs>
          <w:tab w:val="left" w:pos="1418"/>
          <w:tab w:val="left" w:pos="1560"/>
          <w:tab w:val="left" w:pos="2127"/>
        </w:tabs>
        <w:ind w:left="3210" w:firstLine="0"/>
        <w:rPr>
          <w:b/>
          <w:bCs/>
        </w:rPr>
      </w:pPr>
    </w:p>
    <w:p w:rsidR="00F568BA" w:rsidRDefault="00F568BA" w:rsidP="00F568BA">
      <w:pPr>
        <w:pStyle w:val="Retraitcorpsdetexte3"/>
        <w:tabs>
          <w:tab w:val="left" w:pos="1418"/>
          <w:tab w:val="left" w:pos="1560"/>
          <w:tab w:val="left" w:pos="2127"/>
        </w:tabs>
        <w:ind w:left="2850" w:firstLine="0"/>
        <w:rPr>
          <w:b/>
          <w:bCs/>
        </w:rPr>
      </w:pPr>
    </w:p>
    <w:p w:rsidR="00F568BA" w:rsidRDefault="00F568BA" w:rsidP="00F568BA">
      <w:pPr>
        <w:pStyle w:val="Retraitcorpsdetexte3"/>
        <w:tabs>
          <w:tab w:val="left" w:pos="1418"/>
          <w:tab w:val="left" w:pos="1560"/>
          <w:tab w:val="left" w:pos="2127"/>
        </w:tabs>
        <w:ind w:left="2124" w:hanging="2124"/>
      </w:pPr>
      <w:r>
        <w:rPr>
          <w:b/>
          <w:bCs/>
          <w:u w:val="single"/>
        </w:rPr>
        <w:t>ARTICLE 03 :</w:t>
      </w:r>
      <w:r>
        <w:rPr>
          <w:b/>
          <w:bCs/>
          <w:u w:val="single"/>
        </w:rPr>
        <w:tab/>
      </w:r>
      <w:r>
        <w:tab/>
      </w:r>
      <w:r>
        <w:tab/>
      </w:r>
      <w:r>
        <w:tab/>
        <w:t>Le maître de l’ouvrage devra fournir en temps voulu à l’architecte son programme, ainsi que tous les renseignements juridiques et techniques nécessaires concernant l’immeuble.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rPr>
          <w:b/>
          <w:bCs/>
          <w:sz w:val="28"/>
        </w:rPr>
      </w:pPr>
      <w:r>
        <w:rPr>
          <w:b/>
          <w:bCs/>
          <w:sz w:val="28"/>
        </w:rPr>
        <w:tab/>
        <w:t>Obligations réciproques</w:t>
      </w:r>
    </w:p>
    <w:p w:rsidR="00F568BA" w:rsidRDefault="00F568BA" w:rsidP="00F568BA">
      <w:pPr>
        <w:pStyle w:val="Retraitcorpsdetexte3"/>
        <w:tabs>
          <w:tab w:val="left" w:pos="1418"/>
          <w:tab w:val="left" w:pos="1560"/>
          <w:tab w:val="left" w:pos="2127"/>
        </w:tabs>
        <w:ind w:left="2124" w:hanging="2124"/>
        <w:rPr>
          <w:b/>
          <w:bCs/>
          <w:u w:val="single"/>
        </w:rPr>
      </w:pPr>
    </w:p>
    <w:p w:rsidR="00F568BA" w:rsidRDefault="00F568BA" w:rsidP="00F568BA">
      <w:pPr>
        <w:pStyle w:val="Retraitcorpsdetexte3"/>
        <w:tabs>
          <w:tab w:val="left" w:pos="1418"/>
          <w:tab w:val="left" w:pos="1560"/>
          <w:tab w:val="left" w:pos="2127"/>
        </w:tabs>
        <w:ind w:left="2124" w:hanging="2124"/>
      </w:pPr>
      <w:r>
        <w:rPr>
          <w:b/>
          <w:bCs/>
          <w:u w:val="single"/>
        </w:rPr>
        <w:t>ARTICLE 04 :</w:t>
      </w:r>
      <w:r>
        <w:rPr>
          <w:b/>
          <w:bCs/>
        </w:rPr>
        <w:tab/>
      </w:r>
      <w:r>
        <w:rPr>
          <w:b/>
          <w:bCs/>
        </w:rPr>
        <w:tab/>
      </w:r>
      <w:r>
        <w:rPr>
          <w:b/>
          <w:bCs/>
        </w:rPr>
        <w:tab/>
      </w:r>
      <w:r>
        <w:t>Le maître de l’ouvrage donnera approbation préalable et sa signature aux documents que l’architecte lui aura remis dans la mission définie aux articles 1 et 2 ci-dessus.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05 :</w:t>
      </w:r>
      <w:r>
        <w:tab/>
      </w:r>
      <w:r>
        <w:tab/>
      </w:r>
      <w:r>
        <w:tab/>
        <w:t>Le maître de l’ouvrage fixera librement son choix sur le ou les entrepreneurs qui seront chargés par lui de l’exécution des travaux et décidera seul du point de savoir s’il devra ou non être fait appel à la concurrence.</w:t>
      </w:r>
    </w:p>
    <w:p w:rsidR="00F568BA" w:rsidRDefault="00F568BA" w:rsidP="00F568BA">
      <w:pPr>
        <w:pStyle w:val="Retraitcorpsdetexte3"/>
        <w:tabs>
          <w:tab w:val="left" w:pos="1418"/>
          <w:tab w:val="left" w:pos="1560"/>
          <w:tab w:val="left" w:pos="2127"/>
        </w:tabs>
        <w:ind w:left="2124" w:hanging="2124"/>
      </w:pPr>
      <w:r>
        <w:tab/>
      </w:r>
      <w:r>
        <w:tab/>
      </w:r>
      <w:r>
        <w:tab/>
        <w:t>L’architecte pourra soit exprimer les plus expresses réserves dégageant de plein droit sa responsabilité découlant du choix de tel entrepreneur, lorsque ceux-ci ou l’un d’eux lui paraîtront ne pas présenter les garantie suffisantes, ou ne pourront justifier d’une assurance apte à couvrir leurs risques professionnels, soit, après une mise en demeure, refuser de poursuivre l’exécution du contrat, sauf dommages et intérêts.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06 :</w:t>
      </w:r>
      <w:r>
        <w:tab/>
      </w:r>
      <w:r>
        <w:tab/>
      </w:r>
      <w:r>
        <w:tab/>
        <w:t>Le maître de l’ouvrage signera toutes demandes nécessaires à l’obtention des autorisations administratives ou autres afférentes aux travaux énumérés aux articles 1 et 2, et exercera personnellement, le cas échéant, toutes voies de recours contre l’Administration ou les tiers.</w:t>
      </w:r>
    </w:p>
    <w:p w:rsidR="00F568BA" w:rsidRDefault="00F568BA" w:rsidP="00F568BA">
      <w:pPr>
        <w:pStyle w:val="Retraitcorpsdetexte3"/>
        <w:tabs>
          <w:tab w:val="left" w:pos="1418"/>
          <w:tab w:val="left" w:pos="1560"/>
          <w:tab w:val="left" w:pos="2127"/>
        </w:tabs>
        <w:ind w:left="2124" w:hanging="2124"/>
      </w:pPr>
      <w:r>
        <w:tab/>
      </w:r>
      <w:r>
        <w:tab/>
      </w:r>
      <w:r>
        <w:tab/>
        <w:t>Tous les documents administratifs ou civils destinés à la conception et à l’exécution des travaux et, particulièrement, l’arrêté portant permis de construire et ses annexes, seront transmis sans délai à l’architecte par le maître de l’ouvrage.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07 :</w:t>
      </w:r>
      <w:r>
        <w:tab/>
      </w:r>
      <w:r>
        <w:tab/>
      </w:r>
      <w:r>
        <w:tab/>
        <w:t xml:space="preserve">L’architecte </w:t>
      </w:r>
      <w:proofErr w:type="gramStart"/>
      <w:r>
        <w:t>a</w:t>
      </w:r>
      <w:r w:rsidR="00DD6B1E">
        <w:t xml:space="preserve">  </w:t>
      </w:r>
      <w:proofErr w:type="spellStart"/>
      <w:r>
        <w:t>ssurera</w:t>
      </w:r>
      <w:proofErr w:type="spellEnd"/>
      <w:proofErr w:type="gramEnd"/>
      <w:r>
        <w:t xml:space="preserve"> la coordination des travaux ressortissant aux divers corps d’état, se rendra compte de leur bon état d’avancement et de leur conformité aux projets.</w:t>
      </w:r>
    </w:p>
    <w:p w:rsidR="00F568BA" w:rsidRDefault="00F568BA" w:rsidP="00F568BA">
      <w:pPr>
        <w:pStyle w:val="Retraitcorpsdetexte3"/>
        <w:tabs>
          <w:tab w:val="left" w:pos="1418"/>
          <w:tab w:val="left" w:pos="1560"/>
          <w:tab w:val="left" w:pos="2127"/>
        </w:tabs>
        <w:ind w:left="2124" w:hanging="2124"/>
      </w:pPr>
      <w:r>
        <w:tab/>
      </w:r>
      <w:r>
        <w:tab/>
      </w:r>
      <w:r>
        <w:tab/>
        <w:t>Il effectuera personnellement ou par un représentant qualifié les visites périodiques d’usage, étant expressément spécifiées qu’une présence continue sur les chantiers n’entre pas dans ses obligations.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08 :</w:t>
      </w:r>
      <w:r>
        <w:tab/>
      </w:r>
      <w:r>
        <w:tab/>
      </w:r>
      <w:r>
        <w:tab/>
        <w:t>Le maître de l’ouvrage s’interdit de donner directement des ordres aux entrepreneurs pour tous les travaux dont l’exécution leur sera confiée.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09 :</w:t>
      </w:r>
      <w:r>
        <w:tab/>
      </w:r>
      <w:r>
        <w:tab/>
      </w:r>
      <w:r>
        <w:tab/>
        <w:t>L’architecte, assistant le maître de l’ouvrage lors des opérations de réception, appréciera si les malfaçons éventuelles doivent entraîner une réfection, un abattement pécuniaire ou le refus de réception. Le maître de l’ouvrage, ainsi éclairé, ne pourra passer outre qu’à ses risques et périls.</w:t>
      </w:r>
    </w:p>
    <w:p w:rsidR="00F568BA" w:rsidRDefault="00D66C49" w:rsidP="00F568BA">
      <w:pPr>
        <w:pStyle w:val="Retraitcorpsdetexte3"/>
        <w:tabs>
          <w:tab w:val="left" w:pos="1418"/>
          <w:tab w:val="left" w:pos="1560"/>
          <w:tab w:val="left" w:pos="2127"/>
        </w:tabs>
        <w:ind w:left="2124" w:hanging="2124"/>
      </w:pPr>
      <w:r>
        <w:rPr>
          <w:noProof/>
          <w:sz w:val="20"/>
        </w:rPr>
        <w:pict>
          <v:line id="_x0000_s1027" style="position:absolute;left:0;text-align:left;z-index:251661312" from="105.5pt,9.45pt" to="168.5pt,9.45pt"/>
        </w:pict>
      </w:r>
      <w:r w:rsidR="00F568BA">
        <w:tab/>
      </w:r>
      <w:r w:rsidR="00F568BA">
        <w:tab/>
      </w:r>
      <w:r w:rsidR="00F568BA">
        <w:tab/>
      </w:r>
    </w:p>
    <w:p w:rsidR="00F568BA" w:rsidRDefault="00F568BA" w:rsidP="00F568BA">
      <w:pPr>
        <w:pStyle w:val="Retraitcorpsdetexte3"/>
        <w:numPr>
          <w:ilvl w:val="0"/>
          <w:numId w:val="2"/>
        </w:numPr>
        <w:tabs>
          <w:tab w:val="left" w:pos="1418"/>
          <w:tab w:val="left" w:pos="1560"/>
          <w:tab w:val="left" w:pos="2127"/>
        </w:tabs>
      </w:pPr>
      <w:r>
        <w:t>Mentionner éventuellement la ou les missions non prévues dans l’énumération précédente et parapher en marge.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rPr>
          <w:b/>
          <w:bCs/>
          <w:sz w:val="28"/>
        </w:rPr>
      </w:pPr>
      <w:r>
        <w:tab/>
      </w:r>
      <w:r>
        <w:rPr>
          <w:b/>
          <w:bCs/>
          <w:sz w:val="28"/>
        </w:rPr>
        <w:t>Honoraires</w:t>
      </w:r>
    </w:p>
    <w:p w:rsidR="00F568BA" w:rsidRDefault="00F568BA" w:rsidP="00F568BA">
      <w:pPr>
        <w:pStyle w:val="Retraitcorpsdetexte3"/>
        <w:tabs>
          <w:tab w:val="left" w:pos="1418"/>
          <w:tab w:val="left" w:pos="1560"/>
          <w:tab w:val="left" w:pos="2127"/>
        </w:tabs>
        <w:ind w:left="2124" w:hanging="2124"/>
        <w:rPr>
          <w:b/>
          <w:bCs/>
        </w:rPr>
      </w:pPr>
    </w:p>
    <w:p w:rsidR="00F568BA" w:rsidRDefault="00F568BA" w:rsidP="00F568BA">
      <w:pPr>
        <w:pStyle w:val="Retraitcorpsdetexte3"/>
        <w:tabs>
          <w:tab w:val="left" w:pos="1418"/>
          <w:tab w:val="left" w:pos="1560"/>
          <w:tab w:val="left" w:pos="2127"/>
        </w:tabs>
        <w:ind w:left="2124" w:hanging="2124"/>
      </w:pPr>
      <w:r>
        <w:rPr>
          <w:b/>
          <w:bCs/>
          <w:u w:val="single"/>
        </w:rPr>
        <w:t>ARTICLE 10 :</w:t>
      </w:r>
      <w:r>
        <w:tab/>
      </w:r>
      <w:r>
        <w:tab/>
      </w:r>
      <w:r>
        <w:tab/>
        <w:t>Les parties conviennent expressément que les honoraires seront arrêtés en prenant pour base le barème minimum établi par l’Ordre des architectes et en vigueur à la date du présent contrat.</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tab/>
      </w:r>
      <w:r>
        <w:tab/>
      </w:r>
      <w:r>
        <w:tab/>
        <w:t>Un exemplaire du dit barème est paraphé et ci-annexé.</w:t>
      </w:r>
    </w:p>
    <w:p w:rsidR="00F568BA" w:rsidRDefault="00F568BA" w:rsidP="00F568BA">
      <w:pPr>
        <w:pStyle w:val="Retraitcorpsdetexte3"/>
        <w:tabs>
          <w:tab w:val="left" w:pos="1418"/>
          <w:tab w:val="left" w:pos="1560"/>
          <w:tab w:val="left" w:pos="2127"/>
        </w:tabs>
        <w:ind w:left="0" w:firstLine="0"/>
      </w:pPr>
    </w:p>
    <w:p w:rsidR="00F568BA" w:rsidRDefault="00F568BA" w:rsidP="00F568BA">
      <w:pPr>
        <w:pStyle w:val="Retraitcorpsdetexte3"/>
        <w:tabs>
          <w:tab w:val="left" w:pos="1418"/>
          <w:tab w:val="left" w:pos="1560"/>
          <w:tab w:val="left" w:pos="2127"/>
        </w:tabs>
        <w:ind w:left="2124" w:hanging="2124"/>
      </w:pPr>
      <w:r>
        <w:rPr>
          <w:b/>
          <w:bCs/>
          <w:u w:val="single"/>
        </w:rPr>
        <w:t>ARTICLE 11 :</w:t>
      </w:r>
      <w:r>
        <w:tab/>
      </w:r>
      <w:r>
        <w:tab/>
      </w:r>
      <w:r>
        <w:tab/>
        <w:t>En cas d’interruption de plus d’un an de la mission de l’architecte indépendamment                       de la volonté de celui-ci, le barème précité subira de plein droit les modifications annuelles apportées, éventuellement, par l’Ordre des architectes.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lastRenderedPageBreak/>
        <w:t>ARTICLE 12 :</w:t>
      </w:r>
      <w:r>
        <w:tab/>
      </w:r>
      <w:r>
        <w:tab/>
      </w:r>
      <w:r>
        <w:tab/>
        <w:t>Toute extension de la mission de l’architecte à des obligations non prévues au présent contrat donnera lieu à des honoraires supplémentaires, calculés sur les bases prévues aux articles 10 et 11 précédents.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tab/>
      </w:r>
    </w:p>
    <w:p w:rsidR="00F568BA" w:rsidRDefault="00F568BA" w:rsidP="00F568BA">
      <w:pPr>
        <w:pStyle w:val="Retraitcorpsdetexte3"/>
        <w:tabs>
          <w:tab w:val="left" w:pos="1418"/>
          <w:tab w:val="left" w:pos="1560"/>
          <w:tab w:val="left" w:pos="2127"/>
        </w:tabs>
        <w:ind w:left="2124" w:hanging="2124"/>
        <w:rPr>
          <w:b/>
          <w:bCs/>
          <w:sz w:val="28"/>
        </w:rPr>
      </w:pPr>
      <w:r>
        <w:t xml:space="preserve">                       </w:t>
      </w:r>
      <w:r>
        <w:rPr>
          <w:b/>
          <w:bCs/>
          <w:sz w:val="28"/>
        </w:rPr>
        <w:t>Droits d’auteur</w:t>
      </w:r>
    </w:p>
    <w:p w:rsidR="00F568BA" w:rsidRDefault="00F568BA" w:rsidP="00F568BA">
      <w:pPr>
        <w:pStyle w:val="Retraitcorpsdetexte3"/>
        <w:tabs>
          <w:tab w:val="left" w:pos="1418"/>
          <w:tab w:val="left" w:pos="1560"/>
          <w:tab w:val="left" w:pos="2127"/>
        </w:tabs>
        <w:ind w:left="2124" w:hanging="2124"/>
        <w:rPr>
          <w:b/>
          <w:bCs/>
          <w:u w:val="single"/>
        </w:rPr>
      </w:pPr>
    </w:p>
    <w:p w:rsidR="00F568BA" w:rsidRDefault="00F568BA" w:rsidP="00F568BA">
      <w:pPr>
        <w:pStyle w:val="Retraitcorpsdetexte3"/>
        <w:tabs>
          <w:tab w:val="left" w:pos="1418"/>
          <w:tab w:val="left" w:pos="1560"/>
          <w:tab w:val="left" w:pos="2127"/>
        </w:tabs>
        <w:ind w:left="2124" w:hanging="2124"/>
      </w:pPr>
      <w:r>
        <w:rPr>
          <w:b/>
          <w:bCs/>
          <w:u w:val="single"/>
        </w:rPr>
        <w:t>ARTICLE 13 :</w:t>
      </w:r>
      <w:r>
        <w:tab/>
      </w:r>
      <w:r>
        <w:tab/>
      </w:r>
      <w:r>
        <w:tab/>
        <w:t>L’architecte conservera en toute hypothèse la propriété intellectuelle de son œuvre, ses droits d’auteur avec l’exclusivité des droits de reproduction.</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rPr>
          <w:b/>
          <w:bCs/>
          <w:sz w:val="28"/>
        </w:rPr>
      </w:pPr>
      <w:r>
        <w:tab/>
      </w:r>
      <w:r>
        <w:rPr>
          <w:b/>
          <w:bCs/>
          <w:sz w:val="28"/>
        </w:rPr>
        <w:t>Responsabilité</w:t>
      </w:r>
    </w:p>
    <w:p w:rsidR="00F568BA" w:rsidRDefault="00F568BA" w:rsidP="00F568BA">
      <w:pPr>
        <w:pStyle w:val="Retraitcorpsdetexte3"/>
        <w:tabs>
          <w:tab w:val="left" w:pos="1418"/>
          <w:tab w:val="left" w:pos="1560"/>
          <w:tab w:val="left" w:pos="2127"/>
        </w:tabs>
        <w:ind w:left="2124" w:hanging="2124"/>
        <w:rPr>
          <w:b/>
          <w:bCs/>
          <w:u w:val="single"/>
        </w:rPr>
      </w:pPr>
    </w:p>
    <w:p w:rsidR="00F568BA" w:rsidRDefault="00F568BA" w:rsidP="00F568BA">
      <w:pPr>
        <w:pStyle w:val="Retraitcorpsdetexte3"/>
        <w:tabs>
          <w:tab w:val="left" w:pos="1418"/>
          <w:tab w:val="left" w:pos="1560"/>
          <w:tab w:val="left" w:pos="2127"/>
        </w:tabs>
        <w:ind w:left="2124" w:hanging="2124"/>
      </w:pPr>
      <w:r>
        <w:rPr>
          <w:b/>
          <w:bCs/>
          <w:u w:val="single"/>
        </w:rPr>
        <w:t>ARTICLE 14 :</w:t>
      </w:r>
      <w:r>
        <w:tab/>
      </w:r>
      <w:r>
        <w:tab/>
      </w:r>
      <w:r>
        <w:tab/>
        <w:t xml:space="preserve">L’architecte n’assumera les responsabilités professionnelles définies par les lois </w:t>
      </w:r>
    </w:p>
    <w:p w:rsidR="00F568BA" w:rsidRDefault="00F568BA" w:rsidP="00F568BA">
      <w:pPr>
        <w:pStyle w:val="Retraitcorpsdetexte3"/>
        <w:tabs>
          <w:tab w:val="left" w:pos="1418"/>
          <w:tab w:val="left" w:pos="1560"/>
          <w:tab w:val="left" w:pos="2127"/>
        </w:tabs>
        <w:ind w:left="2124" w:hanging="2124"/>
      </w:pPr>
      <w:r>
        <w:t xml:space="preserve">                                       </w:t>
      </w:r>
      <w:proofErr w:type="gramStart"/>
      <w:r>
        <w:t>et</w:t>
      </w:r>
      <w:proofErr w:type="gramEnd"/>
      <w:r>
        <w:t xml:space="preserve"> règlements en vigueur, et particulièrement celles édictées par l’article 554 du Code civil, que dans la seule mesure de ses fautes personnelles éventuelles et sans aucun solidaire.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tab/>
      </w:r>
      <w:r>
        <w:tab/>
      </w:r>
      <w:r>
        <w:tab/>
        <w:t xml:space="preserve">Toutefois, le délai de dix ans prévu par l’article 554 est réduit à ………ans. En tout état </w:t>
      </w:r>
    </w:p>
    <w:p w:rsidR="00F568BA" w:rsidRDefault="00F568BA" w:rsidP="00F568BA">
      <w:pPr>
        <w:pStyle w:val="Retraitcorpsdetexte3"/>
        <w:tabs>
          <w:tab w:val="left" w:pos="1418"/>
          <w:tab w:val="left" w:pos="1560"/>
          <w:tab w:val="left" w:pos="2127"/>
        </w:tabs>
        <w:ind w:left="2124" w:hanging="2124"/>
      </w:pPr>
      <w:r>
        <w:t xml:space="preserve">                                       </w:t>
      </w:r>
      <w:proofErr w:type="gramStart"/>
      <w:r>
        <w:t>de</w:t>
      </w:r>
      <w:proofErr w:type="gramEnd"/>
      <w:r>
        <w:t xml:space="preserve"> cause, la durée de la responsabilité propre de l’architecte sera automatiquement réduite </w:t>
      </w:r>
    </w:p>
    <w:p w:rsidR="00F568BA" w:rsidRDefault="00F568BA" w:rsidP="00F568BA">
      <w:pPr>
        <w:pStyle w:val="Retraitcorpsdetexte3"/>
        <w:tabs>
          <w:tab w:val="left" w:pos="1418"/>
          <w:tab w:val="left" w:pos="1560"/>
          <w:tab w:val="left" w:pos="2127"/>
        </w:tabs>
        <w:ind w:left="2124" w:hanging="2124"/>
      </w:pPr>
      <w:r>
        <w:t xml:space="preserve">                                       </w:t>
      </w:r>
      <w:proofErr w:type="gramStart"/>
      <w:r>
        <w:t>à</w:t>
      </w:r>
      <w:proofErr w:type="gramEnd"/>
      <w:r>
        <w:t xml:space="preserve"> la durée de la responsabilité de chaque entrepreneur ou fournisseur choisi par le maître     de l’ouvrage.</w:t>
      </w:r>
    </w:p>
    <w:p w:rsidR="00F568BA" w:rsidRDefault="00F568BA" w:rsidP="00F568BA">
      <w:pPr>
        <w:pStyle w:val="Retraitcorpsdetexte3"/>
        <w:tabs>
          <w:tab w:val="left" w:pos="1418"/>
          <w:tab w:val="left" w:pos="1560"/>
          <w:tab w:val="left" w:pos="2127"/>
        </w:tabs>
        <w:ind w:left="2124" w:hanging="2124"/>
      </w:pPr>
      <w:r>
        <w:tab/>
      </w:r>
      <w:r>
        <w:tab/>
      </w:r>
      <w:r>
        <w:tab/>
        <w:t>Le point de départ du délai de responsabilité précité est fixé à la date de réception provisoire des travaux, accordée de façon explicite ou implicite par le maître de l’ouvrage.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rPr>
          <w:b/>
          <w:bCs/>
          <w:sz w:val="28"/>
        </w:rPr>
      </w:pPr>
      <w:r>
        <w:tab/>
      </w:r>
      <w:r>
        <w:rPr>
          <w:b/>
          <w:bCs/>
          <w:sz w:val="28"/>
        </w:rPr>
        <w:t>Indisponibilité</w:t>
      </w:r>
    </w:p>
    <w:p w:rsidR="00F568BA" w:rsidRDefault="00F568BA" w:rsidP="00F568BA">
      <w:pPr>
        <w:pStyle w:val="Retraitcorpsdetexte3"/>
        <w:tabs>
          <w:tab w:val="left" w:pos="1418"/>
          <w:tab w:val="left" w:pos="1560"/>
          <w:tab w:val="left" w:pos="2127"/>
        </w:tabs>
        <w:ind w:left="2124" w:hanging="2124"/>
        <w:rPr>
          <w:b/>
          <w:bCs/>
          <w:u w:val="single"/>
        </w:rPr>
      </w:pPr>
    </w:p>
    <w:p w:rsidR="00F568BA" w:rsidRDefault="00F568BA" w:rsidP="00F568BA">
      <w:pPr>
        <w:pStyle w:val="Retraitcorpsdetexte3"/>
        <w:tabs>
          <w:tab w:val="left" w:pos="1418"/>
          <w:tab w:val="left" w:pos="1560"/>
          <w:tab w:val="left" w:pos="2127"/>
        </w:tabs>
        <w:ind w:left="2124" w:hanging="2124"/>
      </w:pPr>
      <w:r>
        <w:rPr>
          <w:b/>
          <w:bCs/>
          <w:u w:val="single"/>
        </w:rPr>
        <w:t>ARTICLE 16 :</w:t>
      </w:r>
      <w:r>
        <w:tab/>
      </w:r>
      <w:r>
        <w:tab/>
      </w:r>
      <w:r>
        <w:tab/>
        <w:t xml:space="preserve">L’architecte, dans le cas d’indisponibilité par suite de maladie grave, ou pour toute autre cause motivant son absence prolongée, proposera son remplaçant à l’agrément du maître </w:t>
      </w:r>
    </w:p>
    <w:p w:rsidR="00F568BA" w:rsidRDefault="00F568BA" w:rsidP="00F568BA">
      <w:pPr>
        <w:pStyle w:val="Retraitcorpsdetexte3"/>
        <w:tabs>
          <w:tab w:val="left" w:pos="1418"/>
          <w:tab w:val="left" w:pos="1560"/>
          <w:tab w:val="left" w:pos="2127"/>
        </w:tabs>
        <w:ind w:left="2124" w:hanging="2124"/>
      </w:pPr>
      <w:r>
        <w:t xml:space="preserve">                                   </w:t>
      </w:r>
      <w:proofErr w:type="gramStart"/>
      <w:r>
        <w:t>de</w:t>
      </w:r>
      <w:proofErr w:type="gramEnd"/>
      <w:r>
        <w:t xml:space="preserve"> l’ouvrage.</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rPr>
          <w:b/>
          <w:bCs/>
          <w:u w:val="single"/>
        </w:rPr>
        <w:t>ARTICLE 17 :</w:t>
      </w:r>
      <w:r>
        <w:tab/>
      </w:r>
      <w:r>
        <w:tab/>
      </w:r>
      <w:r>
        <w:tab/>
        <w:t xml:space="preserve">En cas de décès de l’architecte, ses héritiers proposeront un remplaçant à l’agrément </w:t>
      </w:r>
    </w:p>
    <w:p w:rsidR="00F568BA" w:rsidRDefault="00F568BA" w:rsidP="00F568BA">
      <w:pPr>
        <w:pStyle w:val="Retraitcorpsdetexte3"/>
        <w:tabs>
          <w:tab w:val="left" w:pos="1418"/>
          <w:tab w:val="left" w:pos="1560"/>
          <w:tab w:val="left" w:pos="2127"/>
        </w:tabs>
        <w:ind w:left="2124" w:hanging="2124"/>
      </w:pPr>
      <w:r>
        <w:t xml:space="preserve">                                   </w:t>
      </w:r>
      <w:proofErr w:type="gramStart"/>
      <w:r>
        <w:t>du</w:t>
      </w:r>
      <w:proofErr w:type="gramEnd"/>
      <w:r>
        <w:t xml:space="preserve"> maître de l’ouvrage pour l’achèvement des travaux en cours.</w:t>
      </w:r>
    </w:p>
    <w:p w:rsidR="00F568BA" w:rsidRDefault="00F568BA" w:rsidP="00F568BA">
      <w:pPr>
        <w:pStyle w:val="Retraitcorpsdetexte3"/>
        <w:tabs>
          <w:tab w:val="left" w:pos="1418"/>
          <w:tab w:val="left" w:pos="1560"/>
          <w:tab w:val="left" w:pos="2127"/>
        </w:tabs>
        <w:ind w:left="2124" w:hanging="2124"/>
      </w:pPr>
    </w:p>
    <w:p w:rsidR="00F568BA" w:rsidRDefault="00F568BA" w:rsidP="00F568BA">
      <w:pPr>
        <w:pStyle w:val="Retraitcorpsdetexte3"/>
        <w:tabs>
          <w:tab w:val="left" w:pos="1418"/>
          <w:tab w:val="left" w:pos="1560"/>
          <w:tab w:val="left" w:pos="2127"/>
        </w:tabs>
        <w:ind w:left="2124" w:hanging="2124"/>
      </w:pPr>
      <w:r>
        <w:tab/>
        <w:t>(3).</w:t>
      </w:r>
      <w:r>
        <w:tab/>
        <w:t>.   .   .   .   .   .   .   .   .</w:t>
      </w:r>
    </w:p>
    <w:p w:rsidR="00F568BA" w:rsidRDefault="00F568BA" w:rsidP="00F568BA">
      <w:pPr>
        <w:pStyle w:val="Retraitcorpsdetexte3"/>
        <w:tabs>
          <w:tab w:val="left" w:pos="1418"/>
          <w:tab w:val="left" w:pos="1560"/>
          <w:tab w:val="left" w:pos="2127"/>
        </w:tabs>
        <w:ind w:left="2304" w:firstLine="0"/>
      </w:pPr>
      <w:r>
        <w:t>Fait en trois exemplaires, à ………………le……………………….</w:t>
      </w:r>
    </w:p>
    <w:p w:rsidR="00F568BA" w:rsidRDefault="00F568BA" w:rsidP="00F568BA">
      <w:pPr>
        <w:pStyle w:val="Retraitcorpsdetexte3"/>
        <w:tabs>
          <w:tab w:val="left" w:pos="1418"/>
          <w:tab w:val="left" w:pos="1560"/>
          <w:tab w:val="left" w:pos="2127"/>
        </w:tabs>
        <w:ind w:left="0" w:firstLine="0"/>
      </w:pPr>
    </w:p>
    <w:p w:rsidR="00F568BA" w:rsidRDefault="00F568BA" w:rsidP="00F568BA">
      <w:pPr>
        <w:pStyle w:val="Retraitcorpsdetexte3"/>
        <w:tabs>
          <w:tab w:val="left" w:pos="1418"/>
          <w:tab w:val="left" w:pos="1560"/>
          <w:tab w:val="left" w:pos="2127"/>
        </w:tabs>
        <w:ind w:left="0" w:firstLine="0"/>
      </w:pPr>
    </w:p>
    <w:p w:rsidR="00F568BA" w:rsidRDefault="00F568BA" w:rsidP="00F568BA">
      <w:pPr>
        <w:pStyle w:val="Retraitcorpsdetexte3"/>
        <w:tabs>
          <w:tab w:val="left" w:pos="1418"/>
          <w:tab w:val="left" w:pos="1560"/>
          <w:tab w:val="left" w:pos="2127"/>
        </w:tabs>
        <w:ind w:left="0" w:firstLine="0"/>
      </w:pPr>
      <w:r>
        <w:t>Signatures (3)                                                                                                  Signatures (3) </w:t>
      </w:r>
    </w:p>
    <w:p w:rsidR="00F568BA" w:rsidRDefault="00F568BA" w:rsidP="00F568BA">
      <w:pPr>
        <w:pStyle w:val="Retraitcorpsdetexte3"/>
        <w:tabs>
          <w:tab w:val="left" w:pos="1418"/>
          <w:tab w:val="left" w:pos="1560"/>
          <w:tab w:val="left" w:pos="2127"/>
        </w:tabs>
        <w:ind w:left="0" w:firstLine="0"/>
      </w:pPr>
      <w:r>
        <w:t xml:space="preserve">Monsieur ………………………………..                                        Monsieur …………………….. </w:t>
      </w:r>
    </w:p>
    <w:p w:rsidR="00F568BA" w:rsidRDefault="00F568BA" w:rsidP="00F568BA">
      <w:pPr>
        <w:pStyle w:val="Retraitcorpsdetexte3"/>
        <w:tabs>
          <w:tab w:val="left" w:pos="1418"/>
          <w:tab w:val="left" w:pos="1560"/>
          <w:tab w:val="left" w:pos="2127"/>
        </w:tabs>
        <w:ind w:left="0" w:firstLine="0"/>
      </w:pPr>
      <w:r>
        <w:t>(Maitre d’ouvrage)                                                                          (Architecte -maitre d’œuvre)</w:t>
      </w:r>
    </w:p>
    <w:p w:rsidR="00F568BA" w:rsidRDefault="00F568BA" w:rsidP="00F568BA">
      <w:pPr>
        <w:pStyle w:val="Retraitcorpsdetexte3"/>
        <w:tabs>
          <w:tab w:val="left" w:pos="1418"/>
          <w:tab w:val="left" w:pos="1560"/>
          <w:tab w:val="left" w:pos="2127"/>
        </w:tabs>
        <w:ind w:left="0" w:firstLine="0"/>
      </w:pPr>
    </w:p>
    <w:p w:rsidR="00F568BA" w:rsidRDefault="00F568BA" w:rsidP="00F568BA">
      <w:pPr>
        <w:pStyle w:val="Retraitcorpsdetexte3"/>
        <w:tabs>
          <w:tab w:val="left" w:pos="1418"/>
          <w:tab w:val="left" w:pos="1560"/>
          <w:tab w:val="left" w:pos="2127"/>
        </w:tabs>
        <w:ind w:left="0"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Default="00F568BA" w:rsidP="00F568BA">
      <w:pPr>
        <w:pStyle w:val="Retraitcorpsdetexte3"/>
        <w:tabs>
          <w:tab w:val="left" w:pos="1418"/>
          <w:tab w:val="left" w:pos="1560"/>
          <w:tab w:val="left" w:pos="2127"/>
        </w:tabs>
        <w:ind w:left="2304" w:firstLine="0"/>
      </w:pPr>
    </w:p>
    <w:p w:rsidR="00F568BA" w:rsidRPr="002B0356" w:rsidRDefault="00F568BA" w:rsidP="00F568BA">
      <w:pPr>
        <w:pStyle w:val="Titre"/>
        <w:rPr>
          <w:b w:val="0"/>
          <w:sz w:val="28"/>
          <w:szCs w:val="28"/>
          <w:u w:val="single"/>
        </w:rPr>
      </w:pPr>
      <w:r w:rsidRPr="002B0356">
        <w:rPr>
          <w:b w:val="0"/>
          <w:sz w:val="28"/>
          <w:szCs w:val="28"/>
          <w:u w:val="single"/>
        </w:rPr>
        <w:t xml:space="preserve">REPUBLIQUE ALGERIENNE DEMOCRATIQUE ET POPULAIRE </w:t>
      </w:r>
    </w:p>
    <w:p w:rsidR="00F568BA" w:rsidRDefault="00F568BA" w:rsidP="00F568BA">
      <w:pPr>
        <w:pStyle w:val="Titre"/>
        <w:rPr>
          <w:sz w:val="40"/>
        </w:rPr>
      </w:pPr>
    </w:p>
    <w:p w:rsidR="00F568BA" w:rsidRPr="00912A2D" w:rsidRDefault="00F568BA" w:rsidP="00F568BA">
      <w:pPr>
        <w:pStyle w:val="Titre"/>
        <w:rPr>
          <w:sz w:val="28"/>
          <w:szCs w:val="28"/>
        </w:rPr>
      </w:pPr>
    </w:p>
    <w:p w:rsidR="00F568BA" w:rsidRPr="002B0356" w:rsidRDefault="00F568BA" w:rsidP="00F568BA">
      <w:pPr>
        <w:pStyle w:val="Titre"/>
        <w:rPr>
          <w:b w:val="0"/>
          <w:sz w:val="28"/>
          <w:szCs w:val="28"/>
        </w:rPr>
      </w:pPr>
      <w:r w:rsidRPr="002B0356">
        <w:rPr>
          <w:b w:val="0"/>
          <w:sz w:val="28"/>
          <w:szCs w:val="28"/>
        </w:rPr>
        <w:t xml:space="preserve">CONSEIL DE L’ORDRE DES ARCHITECTES </w:t>
      </w:r>
    </w:p>
    <w:p w:rsidR="00F568BA" w:rsidRPr="002B0356" w:rsidRDefault="00F568BA" w:rsidP="00F568BA">
      <w:pPr>
        <w:pStyle w:val="Titre"/>
        <w:rPr>
          <w:b w:val="0"/>
          <w:sz w:val="28"/>
          <w:szCs w:val="28"/>
        </w:rPr>
      </w:pPr>
      <w:r w:rsidRPr="002B0356">
        <w:rPr>
          <w:b w:val="0"/>
          <w:sz w:val="28"/>
          <w:szCs w:val="28"/>
        </w:rPr>
        <w:t xml:space="preserve">WILAYA DE BEJAIA </w:t>
      </w:r>
    </w:p>
    <w:p w:rsidR="00F568BA" w:rsidRPr="002B0356" w:rsidRDefault="00F568BA" w:rsidP="00F568BA">
      <w:pPr>
        <w:pStyle w:val="Titre"/>
        <w:rPr>
          <w:b w:val="0"/>
          <w:sz w:val="40"/>
        </w:rPr>
      </w:pPr>
    </w:p>
    <w:p w:rsidR="00F568BA" w:rsidRPr="002B0356" w:rsidRDefault="00F568BA" w:rsidP="00F568BA">
      <w:pPr>
        <w:pStyle w:val="Titre"/>
        <w:rPr>
          <w:b w:val="0"/>
          <w:sz w:val="28"/>
          <w:szCs w:val="28"/>
        </w:rPr>
      </w:pPr>
      <w:r w:rsidRPr="002B0356">
        <w:rPr>
          <w:b w:val="0"/>
          <w:sz w:val="28"/>
          <w:szCs w:val="28"/>
        </w:rPr>
        <w:t xml:space="preserve">Cité des 50 logements </w:t>
      </w:r>
      <w:proofErr w:type="spellStart"/>
      <w:r w:rsidRPr="002B0356">
        <w:rPr>
          <w:b w:val="0"/>
          <w:sz w:val="28"/>
          <w:szCs w:val="28"/>
        </w:rPr>
        <w:t>Rabéa</w:t>
      </w:r>
      <w:proofErr w:type="spellEnd"/>
      <w:r w:rsidRPr="002B0356">
        <w:rPr>
          <w:b w:val="0"/>
          <w:sz w:val="28"/>
          <w:szCs w:val="28"/>
        </w:rPr>
        <w:t xml:space="preserve">, </w:t>
      </w:r>
      <w:proofErr w:type="spellStart"/>
      <w:r w:rsidRPr="002B0356">
        <w:rPr>
          <w:b w:val="0"/>
          <w:sz w:val="28"/>
          <w:szCs w:val="28"/>
        </w:rPr>
        <w:t>Bt</w:t>
      </w:r>
      <w:proofErr w:type="spellEnd"/>
      <w:r w:rsidRPr="002B0356">
        <w:rPr>
          <w:b w:val="0"/>
          <w:sz w:val="28"/>
          <w:szCs w:val="28"/>
        </w:rPr>
        <w:t xml:space="preserve"> C, Etage 04 Bejaia </w:t>
      </w:r>
    </w:p>
    <w:p w:rsidR="00F568BA" w:rsidRPr="002B0356" w:rsidRDefault="00F568BA" w:rsidP="00F568BA">
      <w:pPr>
        <w:pStyle w:val="Titre"/>
        <w:rPr>
          <w:b w:val="0"/>
          <w:sz w:val="28"/>
          <w:szCs w:val="28"/>
        </w:rPr>
      </w:pPr>
    </w:p>
    <w:p w:rsidR="00F568BA" w:rsidRPr="00912A2D" w:rsidRDefault="00F568BA" w:rsidP="00F568BA">
      <w:pPr>
        <w:pStyle w:val="Titre"/>
        <w:rPr>
          <w:sz w:val="28"/>
          <w:szCs w:val="28"/>
        </w:rPr>
      </w:pPr>
    </w:p>
    <w:p w:rsidR="00F568BA" w:rsidRPr="00912A2D" w:rsidRDefault="00F568BA" w:rsidP="00F568BA">
      <w:pPr>
        <w:pStyle w:val="Titre"/>
        <w:rPr>
          <w:sz w:val="28"/>
          <w:szCs w:val="28"/>
        </w:rPr>
      </w:pPr>
    </w:p>
    <w:p w:rsidR="00F568BA" w:rsidRPr="00912A2D" w:rsidRDefault="00F568BA" w:rsidP="00F568BA">
      <w:pPr>
        <w:pStyle w:val="Titre"/>
        <w:rPr>
          <w:sz w:val="28"/>
          <w:szCs w:val="28"/>
        </w:rPr>
      </w:pPr>
    </w:p>
    <w:p w:rsidR="00F568BA" w:rsidRPr="00912A2D" w:rsidRDefault="00F568BA" w:rsidP="00F568BA">
      <w:pPr>
        <w:pStyle w:val="Titre"/>
        <w:rPr>
          <w:sz w:val="28"/>
          <w:szCs w:val="28"/>
        </w:rPr>
      </w:pPr>
    </w:p>
    <w:p w:rsidR="00F568BA" w:rsidRPr="00912A2D" w:rsidRDefault="00F568BA" w:rsidP="00F568BA">
      <w:pPr>
        <w:pStyle w:val="Titre"/>
        <w:rPr>
          <w:sz w:val="28"/>
          <w:szCs w:val="28"/>
        </w:rPr>
      </w:pPr>
    </w:p>
    <w:p w:rsidR="00F568BA" w:rsidRPr="00912A2D" w:rsidRDefault="00F568BA" w:rsidP="00F568BA">
      <w:pPr>
        <w:pStyle w:val="Titre"/>
        <w:rPr>
          <w:sz w:val="28"/>
          <w:szCs w:val="28"/>
        </w:rPr>
      </w:pPr>
    </w:p>
    <w:p w:rsidR="00F568BA" w:rsidRPr="002B0356" w:rsidRDefault="00D66C49" w:rsidP="00F568BA">
      <w:pPr>
        <w:pStyle w:val="Titre"/>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pt;height:28.5pt" fillcolor="#b2b2b2" strokecolor="#4f81bd" strokeweight="1pt">
            <v:fill opacity=".5"/>
            <v:shadow on="t" color="#99f" offset="3pt"/>
            <v:textpath style="font-family:&quot;Arial Black&quot;;font-size:20pt;v-text-kern:t" trim="t" fitpath="t" string="BAREME POUR HONORAIRES D'ARCHITECTES"/>
          </v:shape>
        </w:pict>
      </w:r>
    </w:p>
    <w:p w:rsidR="00F568BA" w:rsidRPr="002B0356" w:rsidRDefault="00F568BA" w:rsidP="00F568BA">
      <w:pPr>
        <w:pStyle w:val="Titre"/>
        <w:rPr>
          <w:sz w:val="28"/>
          <w:szCs w:val="28"/>
        </w:rPr>
      </w:pPr>
    </w:p>
    <w:p w:rsidR="00F568BA" w:rsidRPr="002B0356" w:rsidRDefault="00F568BA" w:rsidP="00F568BA">
      <w:pPr>
        <w:pStyle w:val="Titre"/>
        <w:rPr>
          <w:sz w:val="28"/>
          <w:szCs w:val="28"/>
        </w:rPr>
      </w:pPr>
    </w:p>
    <w:p w:rsidR="00F568BA" w:rsidRPr="002B0356" w:rsidRDefault="00D66C49" w:rsidP="00F568BA">
      <w:pPr>
        <w:pStyle w:val="Titre"/>
        <w:rPr>
          <w:sz w:val="28"/>
          <w:szCs w:val="28"/>
        </w:rPr>
      </w:pPr>
      <w:r>
        <w:rPr>
          <w:sz w:val="28"/>
          <w:szCs w:val="28"/>
        </w:rPr>
        <w:pict>
          <v:shape id="_x0000_i1026" type="#_x0000_t136" style="width:18pt;height:42.75pt" fillcolor="#b2b2b2" strokecolor="#33c" strokeweight="1pt">
            <v:fill opacity=".5"/>
            <v:shadow on="t" color="#99f" offset="3pt"/>
            <v:textpath style="font-family:&quot;Arial Black&quot;;font-size:20pt;v-text-kern:t" trim="t" fitpath="t" string="&amp;"/>
          </v:shape>
        </w:pict>
      </w:r>
    </w:p>
    <w:p w:rsidR="00F568BA" w:rsidRPr="002B0356" w:rsidRDefault="00F568BA" w:rsidP="00F568BA">
      <w:pPr>
        <w:pStyle w:val="Titre"/>
        <w:rPr>
          <w:sz w:val="28"/>
          <w:szCs w:val="28"/>
        </w:rPr>
      </w:pPr>
    </w:p>
    <w:p w:rsidR="00F568BA" w:rsidRPr="002B0356" w:rsidRDefault="00F568BA" w:rsidP="00F568BA">
      <w:pPr>
        <w:pStyle w:val="Titre"/>
        <w:rPr>
          <w:sz w:val="28"/>
          <w:szCs w:val="28"/>
        </w:rPr>
      </w:pPr>
    </w:p>
    <w:p w:rsidR="00F568BA" w:rsidRPr="002B0356" w:rsidRDefault="00D66C49" w:rsidP="00F568BA">
      <w:pPr>
        <w:pStyle w:val="Titre"/>
        <w:rPr>
          <w:sz w:val="28"/>
          <w:szCs w:val="28"/>
        </w:rPr>
      </w:pPr>
      <w:r>
        <w:rPr>
          <w:sz w:val="28"/>
          <w:szCs w:val="28"/>
        </w:rPr>
        <w:pict>
          <v:shape id="_x0000_i1027" type="#_x0000_t136" style="width:3in;height:28.5pt" fillcolor="#b2b2b2" strokecolor="#4f81bd" strokeweight="1pt">
            <v:fill opacity=".5"/>
            <v:shadow on="t" color="#99f" offset="3pt"/>
            <v:textpath style="font-family:&quot;Arial Black&quot;;font-size:20pt;v-text-kern:t" trim="t" fitpath="t" string="COMMANDE PRIVE "/>
          </v:shape>
        </w:pict>
      </w:r>
    </w:p>
    <w:p w:rsidR="00F568BA" w:rsidRPr="002B0356" w:rsidRDefault="00F568BA" w:rsidP="00F568BA">
      <w:pPr>
        <w:pStyle w:val="Titre"/>
        <w:rPr>
          <w:sz w:val="28"/>
          <w:szCs w:val="28"/>
        </w:rPr>
      </w:pPr>
    </w:p>
    <w:p w:rsidR="00F568BA" w:rsidRPr="002B0356" w:rsidRDefault="00F568BA" w:rsidP="00F568BA">
      <w:pPr>
        <w:pStyle w:val="Titre"/>
        <w:rPr>
          <w:sz w:val="28"/>
          <w:szCs w:val="28"/>
        </w:rPr>
      </w:pPr>
    </w:p>
    <w:p w:rsidR="00F568BA" w:rsidRPr="002B0356" w:rsidRDefault="00F568BA" w:rsidP="00F568BA">
      <w:pPr>
        <w:pStyle w:val="Titre"/>
        <w:rPr>
          <w:sz w:val="28"/>
          <w:szCs w:val="28"/>
        </w:rPr>
      </w:pPr>
    </w:p>
    <w:p w:rsidR="00F568BA" w:rsidRPr="002B0356" w:rsidRDefault="00F568BA" w:rsidP="00F568BA">
      <w:pPr>
        <w:pStyle w:val="Titre"/>
        <w:rPr>
          <w:sz w:val="28"/>
          <w:szCs w:val="28"/>
        </w:rPr>
      </w:pPr>
    </w:p>
    <w:p w:rsidR="00F568BA" w:rsidRPr="002B0356" w:rsidRDefault="00D66C49" w:rsidP="00F568BA">
      <w:pPr>
        <w:pStyle w:val="Titre"/>
        <w:rPr>
          <w:sz w:val="28"/>
          <w:szCs w:val="28"/>
        </w:rPr>
      </w:pPr>
      <w:r>
        <w:rPr>
          <w:sz w:val="28"/>
          <w:szCs w:val="28"/>
        </w:rPr>
        <w:pict>
          <v:shape id="_x0000_i1028" type="#_x0000_t136" style="width:177.75pt;height:28.5pt" fillcolor="#b2b2b2" strokecolor="#4f81bd" strokeweight="1pt">
            <v:fill opacity=".5"/>
            <v:shadow on="t" color="#99f" offset="3pt"/>
            <v:textpath style="font-family:&quot;Arial Black&quot;;font-size:20pt;v-text-kern:t" trim="t" fitpath="t" string="CONTRAT TYPE"/>
          </v:shape>
        </w:pict>
      </w:r>
    </w:p>
    <w:p w:rsidR="00F568BA" w:rsidRDefault="00F568BA" w:rsidP="00F568BA">
      <w:pPr>
        <w:pStyle w:val="Retraitcorpsdetexte3"/>
        <w:tabs>
          <w:tab w:val="left" w:pos="1418"/>
          <w:tab w:val="left" w:pos="1560"/>
          <w:tab w:val="left" w:pos="2127"/>
        </w:tabs>
        <w:ind w:left="2304" w:firstLine="0"/>
      </w:pPr>
    </w:p>
    <w:p w:rsidR="007A657E" w:rsidRDefault="007A657E"/>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997895" w:rsidRDefault="00997895"/>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Default="00A97B4E"/>
    <w:p w:rsidR="00A97B4E" w:rsidRPr="002B0356" w:rsidRDefault="00D66C49" w:rsidP="00A97B4E">
      <w:pPr>
        <w:pStyle w:val="Titre"/>
        <w:rPr>
          <w:sz w:val="28"/>
          <w:szCs w:val="28"/>
        </w:rPr>
      </w:pPr>
      <w:r>
        <w:rPr>
          <w:sz w:val="28"/>
          <w:szCs w:val="28"/>
        </w:rPr>
        <w:pict>
          <v:shape id="_x0000_i1029" type="#_x0000_t136" style="width:3in;height:28.5pt" fillcolor="#b2b2b2" strokecolor="#4f81bd" strokeweight="1pt">
            <v:fill opacity=".5"/>
            <v:shadow on="t" color="#99f" offset="3pt"/>
            <v:textpath style="font-family:&quot;Arial Black&quot;;font-size:20pt;v-text-kern:t" trim="t" fitpath="t" string="ANNEXE "/>
          </v:shape>
        </w:pict>
      </w:r>
    </w:p>
    <w:p w:rsidR="00A97B4E" w:rsidRPr="002B0356" w:rsidRDefault="00A97B4E" w:rsidP="00A97B4E">
      <w:pPr>
        <w:pStyle w:val="Titre"/>
        <w:rPr>
          <w:sz w:val="28"/>
          <w:szCs w:val="28"/>
        </w:rPr>
      </w:pPr>
    </w:p>
    <w:p w:rsidR="00A97B4E" w:rsidRDefault="00A97B4E"/>
    <w:sectPr w:rsidR="00A97B4E" w:rsidSect="00E11DEE">
      <w:headerReference w:type="default" r:id="rId8"/>
      <w:footerReference w:type="default" r:id="rId9"/>
      <w:pgSz w:w="11907" w:h="16840" w:code="9"/>
      <w:pgMar w:top="709" w:right="708"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49" w:rsidRDefault="00D66C49" w:rsidP="00F568BA">
      <w:r>
        <w:separator/>
      </w:r>
    </w:p>
  </w:endnote>
  <w:endnote w:type="continuationSeparator" w:id="0">
    <w:p w:rsidR="00D66C49" w:rsidRDefault="00D66C49" w:rsidP="00F5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lternative">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BA" w:rsidRDefault="00F568BA">
    <w:pPr>
      <w:pStyle w:val="Pieddepage"/>
    </w:pPr>
  </w:p>
  <w:p w:rsidR="007532EF" w:rsidRDefault="00D66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49" w:rsidRDefault="00D66C49" w:rsidP="00F568BA">
      <w:r>
        <w:separator/>
      </w:r>
    </w:p>
  </w:footnote>
  <w:footnote w:type="continuationSeparator" w:id="0">
    <w:p w:rsidR="00D66C49" w:rsidRDefault="00D66C49" w:rsidP="00F5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BA" w:rsidRDefault="00F568BA">
    <w:pPr>
      <w:pStyle w:val="En-tte"/>
    </w:pPr>
  </w:p>
  <w:p w:rsidR="00F568BA" w:rsidRDefault="00F568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29B"/>
    <w:multiLevelType w:val="hybridMultilevel"/>
    <w:tmpl w:val="D77432EC"/>
    <w:lvl w:ilvl="0" w:tplc="27B6BCC2">
      <w:start w:val="1"/>
      <w:numFmt w:val="decimal"/>
      <w:lvlText w:val="(%1)"/>
      <w:lvlJc w:val="left"/>
      <w:pPr>
        <w:tabs>
          <w:tab w:val="num" w:pos="2664"/>
        </w:tabs>
        <w:ind w:left="2664" w:hanging="360"/>
      </w:pPr>
      <w:rPr>
        <w:rFonts w:hint="default"/>
      </w:rPr>
    </w:lvl>
    <w:lvl w:ilvl="1" w:tplc="040C0019" w:tentative="1">
      <w:start w:val="1"/>
      <w:numFmt w:val="lowerLetter"/>
      <w:lvlText w:val="%2."/>
      <w:lvlJc w:val="left"/>
      <w:pPr>
        <w:tabs>
          <w:tab w:val="num" w:pos="3384"/>
        </w:tabs>
        <w:ind w:left="3384" w:hanging="360"/>
      </w:pPr>
    </w:lvl>
    <w:lvl w:ilvl="2" w:tplc="040C001B" w:tentative="1">
      <w:start w:val="1"/>
      <w:numFmt w:val="lowerRoman"/>
      <w:lvlText w:val="%3."/>
      <w:lvlJc w:val="right"/>
      <w:pPr>
        <w:tabs>
          <w:tab w:val="num" w:pos="4104"/>
        </w:tabs>
        <w:ind w:left="4104" w:hanging="180"/>
      </w:pPr>
    </w:lvl>
    <w:lvl w:ilvl="3" w:tplc="040C000F" w:tentative="1">
      <w:start w:val="1"/>
      <w:numFmt w:val="decimal"/>
      <w:lvlText w:val="%4."/>
      <w:lvlJc w:val="left"/>
      <w:pPr>
        <w:tabs>
          <w:tab w:val="num" w:pos="4824"/>
        </w:tabs>
        <w:ind w:left="4824" w:hanging="360"/>
      </w:pPr>
    </w:lvl>
    <w:lvl w:ilvl="4" w:tplc="040C0019" w:tentative="1">
      <w:start w:val="1"/>
      <w:numFmt w:val="lowerLetter"/>
      <w:lvlText w:val="%5."/>
      <w:lvlJc w:val="left"/>
      <w:pPr>
        <w:tabs>
          <w:tab w:val="num" w:pos="5544"/>
        </w:tabs>
        <w:ind w:left="5544" w:hanging="360"/>
      </w:pPr>
    </w:lvl>
    <w:lvl w:ilvl="5" w:tplc="040C001B" w:tentative="1">
      <w:start w:val="1"/>
      <w:numFmt w:val="lowerRoman"/>
      <w:lvlText w:val="%6."/>
      <w:lvlJc w:val="right"/>
      <w:pPr>
        <w:tabs>
          <w:tab w:val="num" w:pos="6264"/>
        </w:tabs>
        <w:ind w:left="6264" w:hanging="180"/>
      </w:pPr>
    </w:lvl>
    <w:lvl w:ilvl="6" w:tplc="040C000F" w:tentative="1">
      <w:start w:val="1"/>
      <w:numFmt w:val="decimal"/>
      <w:lvlText w:val="%7."/>
      <w:lvlJc w:val="left"/>
      <w:pPr>
        <w:tabs>
          <w:tab w:val="num" w:pos="6984"/>
        </w:tabs>
        <w:ind w:left="6984" w:hanging="360"/>
      </w:pPr>
    </w:lvl>
    <w:lvl w:ilvl="7" w:tplc="040C0019" w:tentative="1">
      <w:start w:val="1"/>
      <w:numFmt w:val="lowerLetter"/>
      <w:lvlText w:val="%8."/>
      <w:lvlJc w:val="left"/>
      <w:pPr>
        <w:tabs>
          <w:tab w:val="num" w:pos="7704"/>
        </w:tabs>
        <w:ind w:left="7704" w:hanging="360"/>
      </w:pPr>
    </w:lvl>
    <w:lvl w:ilvl="8" w:tplc="040C001B" w:tentative="1">
      <w:start w:val="1"/>
      <w:numFmt w:val="lowerRoman"/>
      <w:lvlText w:val="%9."/>
      <w:lvlJc w:val="right"/>
      <w:pPr>
        <w:tabs>
          <w:tab w:val="num" w:pos="8424"/>
        </w:tabs>
        <w:ind w:left="8424" w:hanging="180"/>
      </w:pPr>
    </w:lvl>
  </w:abstractNum>
  <w:abstractNum w:abstractNumId="1" w15:restartNumberingAfterBreak="0">
    <w:nsid w:val="3B196B73"/>
    <w:multiLevelType w:val="hybridMultilevel"/>
    <w:tmpl w:val="7BA25364"/>
    <w:lvl w:ilvl="0" w:tplc="9F807A96">
      <w:start w:val="1"/>
      <w:numFmt w:val="decimal"/>
      <w:lvlText w:val="%1."/>
      <w:lvlJc w:val="left"/>
      <w:pPr>
        <w:tabs>
          <w:tab w:val="num" w:pos="2490"/>
        </w:tabs>
        <w:ind w:left="2490" w:hanging="360"/>
      </w:pPr>
      <w:rPr>
        <w:rFonts w:hint="default"/>
      </w:rPr>
    </w:lvl>
    <w:lvl w:ilvl="1" w:tplc="A3DA67C6">
      <w:start w:val="1"/>
      <w:numFmt w:val="upperLetter"/>
      <w:lvlText w:val="%2."/>
      <w:lvlJc w:val="left"/>
      <w:pPr>
        <w:tabs>
          <w:tab w:val="num" w:pos="3210"/>
        </w:tabs>
        <w:ind w:left="3210" w:hanging="360"/>
      </w:pPr>
      <w:rPr>
        <w:rFonts w:hint="default"/>
      </w:rPr>
    </w:lvl>
    <w:lvl w:ilvl="2" w:tplc="BC488AC2">
      <w:start w:val="1"/>
      <w:numFmt w:val="lowerLetter"/>
      <w:lvlText w:val="%3)"/>
      <w:lvlJc w:val="left"/>
      <w:pPr>
        <w:tabs>
          <w:tab w:val="num" w:pos="4110"/>
        </w:tabs>
        <w:ind w:left="4110" w:hanging="360"/>
      </w:pPr>
      <w:rPr>
        <w:rFonts w:hint="default"/>
        <w:i/>
      </w:r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8BA"/>
    <w:rsid w:val="00267BD4"/>
    <w:rsid w:val="003232D9"/>
    <w:rsid w:val="00473FC1"/>
    <w:rsid w:val="007A657E"/>
    <w:rsid w:val="00851FDE"/>
    <w:rsid w:val="00902A1A"/>
    <w:rsid w:val="00996E08"/>
    <w:rsid w:val="00997895"/>
    <w:rsid w:val="00A505EE"/>
    <w:rsid w:val="00A97B4E"/>
    <w:rsid w:val="00C00A9E"/>
    <w:rsid w:val="00C54687"/>
    <w:rsid w:val="00D66C49"/>
    <w:rsid w:val="00DD6B1E"/>
    <w:rsid w:val="00E11DEE"/>
    <w:rsid w:val="00F434F6"/>
    <w:rsid w:val="00F568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4F8FD80-7F8C-4E79-B0C1-59FCC56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B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568BA"/>
    <w:pPr>
      <w:jc w:val="center"/>
    </w:pPr>
    <w:rPr>
      <w:b/>
      <w:bCs/>
      <w:sz w:val="36"/>
    </w:rPr>
  </w:style>
  <w:style w:type="character" w:customStyle="1" w:styleId="TitreCar">
    <w:name w:val="Titre Car"/>
    <w:basedOn w:val="Policepardfaut"/>
    <w:link w:val="Titre"/>
    <w:rsid w:val="00F568BA"/>
    <w:rPr>
      <w:rFonts w:ascii="Times New Roman" w:eastAsia="Times New Roman" w:hAnsi="Times New Roman" w:cs="Times New Roman"/>
      <w:b/>
      <w:bCs/>
      <w:sz w:val="36"/>
      <w:szCs w:val="20"/>
      <w:lang w:eastAsia="fr-FR"/>
    </w:rPr>
  </w:style>
  <w:style w:type="paragraph" w:styleId="Retraitcorpsdetexte3">
    <w:name w:val="Body Text Indent 3"/>
    <w:basedOn w:val="Normal"/>
    <w:link w:val="Retraitcorpsdetexte3Car"/>
    <w:semiHidden/>
    <w:rsid w:val="00F568BA"/>
    <w:pPr>
      <w:ind w:left="2127" w:firstLine="363"/>
      <w:jc w:val="both"/>
    </w:pPr>
    <w:rPr>
      <w:sz w:val="22"/>
    </w:rPr>
  </w:style>
  <w:style w:type="character" w:customStyle="1" w:styleId="Retraitcorpsdetexte3Car">
    <w:name w:val="Retrait corps de texte 3 Car"/>
    <w:basedOn w:val="Policepardfaut"/>
    <w:link w:val="Retraitcorpsdetexte3"/>
    <w:semiHidden/>
    <w:rsid w:val="00F568BA"/>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F568BA"/>
    <w:pPr>
      <w:tabs>
        <w:tab w:val="center" w:pos="4536"/>
        <w:tab w:val="right" w:pos="9072"/>
      </w:tabs>
    </w:pPr>
  </w:style>
  <w:style w:type="character" w:customStyle="1" w:styleId="PieddepageCar">
    <w:name w:val="Pied de page Car"/>
    <w:basedOn w:val="Policepardfaut"/>
    <w:link w:val="Pieddepage"/>
    <w:uiPriority w:val="99"/>
    <w:rsid w:val="00F568B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F568BA"/>
    <w:pPr>
      <w:tabs>
        <w:tab w:val="center" w:pos="4536"/>
        <w:tab w:val="right" w:pos="9072"/>
      </w:tabs>
    </w:pPr>
  </w:style>
  <w:style w:type="character" w:customStyle="1" w:styleId="En-tteCar">
    <w:name w:val="En-tête Car"/>
    <w:basedOn w:val="Policepardfaut"/>
    <w:link w:val="En-tte"/>
    <w:uiPriority w:val="99"/>
    <w:rsid w:val="00F568B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568BA"/>
    <w:rPr>
      <w:rFonts w:ascii="Tahoma" w:hAnsi="Tahoma" w:cs="Tahoma"/>
      <w:sz w:val="16"/>
      <w:szCs w:val="16"/>
    </w:rPr>
  </w:style>
  <w:style w:type="character" w:customStyle="1" w:styleId="TextedebullesCar">
    <w:name w:val="Texte de bulles Car"/>
    <w:basedOn w:val="Policepardfaut"/>
    <w:link w:val="Textedebulles"/>
    <w:uiPriority w:val="99"/>
    <w:semiHidden/>
    <w:rsid w:val="00F568B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79FE9-8913-4DA2-B478-BF6C54BA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dc:creator>
  <cp:lastModifiedBy>oracle</cp:lastModifiedBy>
  <cp:revision>7</cp:revision>
  <cp:lastPrinted>2016-12-22T15:04:00Z</cp:lastPrinted>
  <dcterms:created xsi:type="dcterms:W3CDTF">2016-12-13T08:42:00Z</dcterms:created>
  <dcterms:modified xsi:type="dcterms:W3CDTF">2017-01-09T19:40:00Z</dcterms:modified>
</cp:coreProperties>
</file>